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desire    </w:t>
      </w:r>
      <w:r>
        <w:t xml:space="preserve">   active schooling    </w:t>
      </w:r>
      <w:r>
        <w:t xml:space="preserve">   hands on    </w:t>
      </w:r>
      <w:r>
        <w:t xml:space="preserve">   learning by action    </w:t>
      </w:r>
      <w:r>
        <w:t xml:space="preserve">   investment    </w:t>
      </w:r>
      <w:r>
        <w:t xml:space="preserve">   authoritarianism    </w:t>
      </w:r>
      <w:r>
        <w:t xml:space="preserve">   repetition    </w:t>
      </w:r>
      <w:r>
        <w:t xml:space="preserve">   classroom    </w:t>
      </w:r>
      <w:r>
        <w:t xml:space="preserve">   democracy    </w:t>
      </w:r>
      <w:r>
        <w:t xml:space="preserve">   progressive education    </w:t>
      </w:r>
      <w:r>
        <w:t xml:space="preserve">   measure    </w:t>
      </w:r>
      <w:r>
        <w:t xml:space="preserve">   Independent Decision    </w:t>
      </w:r>
      <w:r>
        <w:t xml:space="preserve">  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</dc:title>
  <dcterms:created xsi:type="dcterms:W3CDTF">2021-10-11T10:10:11Z</dcterms:created>
  <dcterms:modified xsi:type="dcterms:W3CDTF">2021-10-11T10:10:11Z</dcterms:modified>
</cp:coreProperties>
</file>