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JFK's domestic programs for new frontiers in technology, space, and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unstable ex-Marine charged with assassinating JFK in November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that stopped many of Kennedy's ideas from becoming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JFK suffered from throughout his political career.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JFK's presidency, the U.S. escalated its military involvement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Republican congressman who became JFK's adversary in the 1960 presidential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JFK's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United States from 1945 to 1953 while JFK was serving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the F.B.I during the Eisenhower and Kennedy administrations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35th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movie star with whom JFK had an affair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JFK's senior thesis when it was published in the early 1940s.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Kennedy's program to improve poor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prestigious Connecticut boarding school where JFK attended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JFK's rival for the 1960 Democratic 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service organization founded by JFK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prestigious New England university attended by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supposedly written by JFK while he was a senator</w:t>
            </w:r>
          </w:p>
        </w:tc>
      </w:tr>
    </w:tbl>
    <w:p>
      <w:pPr>
        <w:pStyle w:val="WordBankLarge"/>
      </w:pPr>
      <w:r>
        <w:t xml:space="preserve">   John F. Kennedy    </w:t>
      </w:r>
      <w:r>
        <w:t xml:space="preserve">   Choate    </w:t>
      </w:r>
      <w:r>
        <w:t xml:space="preserve">   Peace Corps     </w:t>
      </w:r>
      <w:r>
        <w:t xml:space="preserve">   Vietnam     </w:t>
      </w:r>
      <w:r>
        <w:t xml:space="preserve">   Harvard     </w:t>
      </w:r>
      <w:r>
        <w:t xml:space="preserve">   Addison's Disease     </w:t>
      </w:r>
      <w:r>
        <w:t xml:space="preserve">   Marilyn Monroe     </w:t>
      </w:r>
      <w:r>
        <w:t xml:space="preserve">   Lyndon Johnson     </w:t>
      </w:r>
      <w:r>
        <w:t xml:space="preserve">   Jacqueline Bouvier     </w:t>
      </w:r>
      <w:r>
        <w:t xml:space="preserve">   J. Edgar Hoover     </w:t>
      </w:r>
      <w:r>
        <w:t xml:space="preserve">   Richard Nixon     </w:t>
      </w:r>
      <w:r>
        <w:t xml:space="preserve">   Lee Harvey Oswald     </w:t>
      </w:r>
      <w:r>
        <w:t xml:space="preserve">   Harry Truman     </w:t>
      </w:r>
      <w:r>
        <w:t xml:space="preserve">   Profiles in Courage     </w:t>
      </w:r>
      <w:r>
        <w:t xml:space="preserve">   Why England Slept     </w:t>
      </w:r>
      <w:r>
        <w:t xml:space="preserve">   New Frontier     </w:t>
      </w:r>
      <w:r>
        <w:t xml:space="preserve">   Southern Democrats     </w:t>
      </w:r>
      <w:r>
        <w:t xml:space="preserve">   Area Redevelopment 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 </dc:title>
  <dcterms:created xsi:type="dcterms:W3CDTF">2021-10-11T10:11:47Z</dcterms:created>
  <dcterms:modified xsi:type="dcterms:W3CDTF">2021-10-11T10:11:47Z</dcterms:modified>
</cp:coreProperties>
</file>