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bone    </w:t>
      </w:r>
      <w:r>
        <w:t xml:space="preserve">   ligament    </w:t>
      </w:r>
      <w:r>
        <w:t xml:space="preserve">   fluid    </w:t>
      </w:r>
      <w:r>
        <w:t xml:space="preserve">   cartilage    </w:t>
      </w:r>
      <w:r>
        <w:t xml:space="preserve">   femur    </w:t>
      </w:r>
      <w:r>
        <w:t xml:space="preserve">   synovial    </w:t>
      </w:r>
      <w:r>
        <w:t xml:space="preserve">   pivot    </w:t>
      </w:r>
      <w:r>
        <w:t xml:space="preserve">   joint    </w:t>
      </w:r>
      <w:r>
        <w:t xml:space="preserve">   gliding    </w:t>
      </w:r>
      <w:r>
        <w:t xml:space="preserve">   hinge    </w:t>
      </w:r>
      <w:r>
        <w:t xml:space="preserve">   fixed    </w:t>
      </w:r>
      <w:r>
        <w:t xml:space="preserve">   Socket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Joints</dc:title>
  <dcterms:created xsi:type="dcterms:W3CDTF">2021-10-11T10:11:36Z</dcterms:created>
  <dcterms:modified xsi:type="dcterms:W3CDTF">2021-10-11T10:11:36Z</dcterms:modified>
</cp:coreProperties>
</file>