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- Cities of Refuge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exalted    </w:t>
      </w:r>
      <w:r>
        <w:t xml:space="preserve">   sanctify    </w:t>
      </w:r>
      <w:r>
        <w:t xml:space="preserve">   golan    </w:t>
      </w:r>
      <w:r>
        <w:t xml:space="preserve">   bezer    </w:t>
      </w:r>
      <w:r>
        <w:t xml:space="preserve">   kadesh    </w:t>
      </w:r>
      <w:r>
        <w:t xml:space="preserve">   signpost    </w:t>
      </w:r>
      <w:r>
        <w:t xml:space="preserve">   protection    </w:t>
      </w:r>
      <w:r>
        <w:t xml:space="preserve">   cross    </w:t>
      </w:r>
      <w:r>
        <w:t xml:space="preserve">   refuge    </w:t>
      </w:r>
      <w:r>
        <w:t xml:space="preserve">   city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- Cities of Refuge</dc:title>
  <dcterms:created xsi:type="dcterms:W3CDTF">2021-10-11T10:14:22Z</dcterms:created>
  <dcterms:modified xsi:type="dcterms:W3CDTF">2021-10-11T10:14:22Z</dcterms:modified>
</cp:coreProperties>
</file>