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Jésuites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Masculine    </w:t>
      </w:r>
      <w:r>
        <w:t xml:space="preserve">   1534    </w:t>
      </w:r>
      <w:r>
        <w:t xml:space="preserve">   1540    </w:t>
      </w:r>
      <w:r>
        <w:t xml:space="preserve">   1625    </w:t>
      </w:r>
      <w:r>
        <w:t xml:space="preserve">   20,000    </w:t>
      </w:r>
      <w:r>
        <w:t xml:space="preserve">   Canada    </w:t>
      </w:r>
      <w:r>
        <w:t xml:space="preserve">   Education    </w:t>
      </w:r>
      <w:r>
        <w:t xml:space="preserve">   Ennemond    </w:t>
      </w:r>
      <w:r>
        <w:t xml:space="preserve">   Ignatius Loyola    </w:t>
      </w:r>
      <w:r>
        <w:t xml:space="preserve">   Jesuites    </w:t>
      </w:r>
      <w:r>
        <w:t xml:space="preserve">   Latin    </w:t>
      </w:r>
      <w:r>
        <w:t xml:space="preserve">   Paris    </w:t>
      </w:r>
      <w:r>
        <w:t xml:space="preserve">   Premières Nations    </w:t>
      </w:r>
      <w:r>
        <w:t xml:space="preserve">   Québec    </w:t>
      </w:r>
      <w:r>
        <w:t xml:space="preserve">   Religieuse    </w:t>
      </w:r>
      <w:r>
        <w:t xml:space="preserve">   Romaine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Jésuites</dc:title>
  <dcterms:created xsi:type="dcterms:W3CDTF">2021-10-11T10:06:45Z</dcterms:created>
  <dcterms:modified xsi:type="dcterms:W3CDTF">2021-10-11T10:06:45Z</dcterms:modified>
</cp:coreProperties>
</file>