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Synagogue    </w:t>
      </w:r>
      <w:r>
        <w:t xml:space="preserve">   Shabbat    </w:t>
      </w:r>
      <w:r>
        <w:t xml:space="preserve">   Rabbi    </w:t>
      </w:r>
      <w:r>
        <w:t xml:space="preserve">   Ner Tamid    </w:t>
      </w:r>
      <w:r>
        <w:t xml:space="preserve">   Monotheism    </w:t>
      </w:r>
      <w:r>
        <w:t xml:space="preserve">   Mezuzah    </w:t>
      </w:r>
      <w:r>
        <w:t xml:space="preserve">   Menorah    </w:t>
      </w:r>
      <w:r>
        <w:t xml:space="preserve">   Kosher    </w:t>
      </w:r>
      <w:r>
        <w:t xml:space="preserve">   Kippa    </w:t>
      </w:r>
      <w:r>
        <w:t xml:space="preserve">   Judaism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2021-10-11T10:14:55Z</dcterms:created>
  <dcterms:modified xsi:type="dcterms:W3CDTF">2021-10-11T10:14:55Z</dcterms:modified>
</cp:coreProperties>
</file>