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85 year old Associate Justice of the Supreme Court. she was appointed by Bill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justices are on the surpreme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Might have a jury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Justice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rights of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courts of first impression, which means that they are the first to hear a new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public official appointed to decide cases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judicial court in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Mostly deals with disputes about state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Interprets the meaning of laws, applies laws to individual cases, and decides if laws violate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 officer that is responsible for the transportation and actions of the accused in court</w:t>
            </w:r>
          </w:p>
        </w:tc>
      </w:tr>
    </w:tbl>
    <w:p>
      <w:pPr>
        <w:pStyle w:val="WordBankLarge"/>
      </w:pPr>
      <w:r>
        <w:t xml:space="preserve">   Civil    </w:t>
      </w:r>
      <w:r>
        <w:t xml:space="preserve">   Criminal    </w:t>
      </w:r>
      <w:r>
        <w:t xml:space="preserve">   RuthGinsberg    </w:t>
      </w:r>
      <w:r>
        <w:t xml:space="preserve">   John Roberts    </w:t>
      </w:r>
      <w:r>
        <w:t xml:space="preserve">   SupremeCourt     </w:t>
      </w:r>
      <w:r>
        <w:t xml:space="preserve">   Judge    </w:t>
      </w:r>
      <w:r>
        <w:t xml:space="preserve">   JudicialBranch    </w:t>
      </w:r>
      <w:r>
        <w:t xml:space="preserve">   District Courts    </w:t>
      </w:r>
      <w:r>
        <w:t xml:space="preserve">   TrialCourt    </w:t>
      </w:r>
      <w:r>
        <w:t xml:space="preserve">   StateCourt    </w:t>
      </w:r>
      <w:r>
        <w:t xml:space="preserve">   Nine    </w:t>
      </w:r>
      <w:r>
        <w:t xml:space="preserve">   Bailiff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2021-10-11T10:16:16Z</dcterms:created>
  <dcterms:modified xsi:type="dcterms:W3CDTF">2021-10-11T10:16:16Z</dcterms:modified>
</cp:coreProperties>
</file>