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Judicial Branch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defendant    </w:t>
      </w:r>
      <w:r>
        <w:t xml:space="preserve">   Constitution    </w:t>
      </w:r>
      <w:r>
        <w:t xml:space="preserve">   Common law    </w:t>
      </w:r>
      <w:r>
        <w:t xml:space="preserve">   court martialed    </w:t>
      </w:r>
      <w:r>
        <w:t xml:space="preserve">   military law    </w:t>
      </w:r>
      <w:r>
        <w:t xml:space="preserve">   damages    </w:t>
      </w:r>
      <w:r>
        <w:t xml:space="preserve">   Unconstitutional    </w:t>
      </w:r>
      <w:r>
        <w:t xml:space="preserve">   Judicial Review    </w:t>
      </w:r>
      <w:r>
        <w:t xml:space="preserve">   Des Moines    </w:t>
      </w:r>
      <w:r>
        <w:t xml:space="preserve">   Tinker    </w:t>
      </w:r>
      <w:r>
        <w:t xml:space="preserve">   Arizona    </w:t>
      </w:r>
      <w:r>
        <w:t xml:space="preserve">   Board of Education    </w:t>
      </w:r>
      <w:r>
        <w:t xml:space="preserve">   Brown    </w:t>
      </w:r>
      <w:r>
        <w:t xml:space="preserve">   Wainwright    </w:t>
      </w:r>
      <w:r>
        <w:t xml:space="preserve">   Gideon    </w:t>
      </w:r>
      <w:r>
        <w:t xml:space="preserve">   self incrimination    </w:t>
      </w:r>
      <w:r>
        <w:t xml:space="preserve">   Miranda    </w:t>
      </w:r>
      <w:r>
        <w:t xml:space="preserve">   civil    </w:t>
      </w:r>
      <w:r>
        <w:t xml:space="preserve">   criminal    </w:t>
      </w:r>
      <w:r>
        <w:t xml:space="preserve">   district court    </w:t>
      </w:r>
      <w:r>
        <w:t xml:space="preserve">   appellate court    </w:t>
      </w:r>
      <w:r>
        <w:t xml:space="preserve">   jurisdiction    </w:t>
      </w:r>
      <w:r>
        <w:t xml:space="preserve">   Supreme Court    </w:t>
      </w:r>
      <w:r>
        <w:t xml:space="preserve">   Madison    </w:t>
      </w:r>
      <w:r>
        <w:t xml:space="preserve">   Marbury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Branch </dc:title>
  <dcterms:created xsi:type="dcterms:W3CDTF">2021-10-11T10:16:00Z</dcterms:created>
  <dcterms:modified xsi:type="dcterms:W3CDTF">2021-10-11T10:16:00Z</dcterms:modified>
</cp:coreProperties>
</file>