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Juliette Gordon 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noun used to describe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 where 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Low was 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registered name of the first American girl scouts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Inspired by who to found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married and divorced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what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her mom's side of the family helped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was lodged in her ear and caused permanent hearing damage</w:t>
            </w:r>
          </w:p>
        </w:tc>
      </w:tr>
    </w:tbl>
    <w:p>
      <w:pPr>
        <w:pStyle w:val="WordBankMedium"/>
      </w:pPr>
      <w:r>
        <w:t xml:space="preserve">   Philanthropist    </w:t>
      </w:r>
      <w:r>
        <w:t xml:space="preserve">   Daisy    </w:t>
      </w:r>
      <w:r>
        <w:t xml:space="preserve">   October    </w:t>
      </w:r>
      <w:r>
        <w:t xml:space="preserve">   Chicago    </w:t>
      </w:r>
      <w:r>
        <w:t xml:space="preserve">   New York    </w:t>
      </w:r>
      <w:r>
        <w:t xml:space="preserve">   Girl scouts    </w:t>
      </w:r>
      <w:r>
        <w:t xml:space="preserve">   Grain of Rice    </w:t>
      </w:r>
      <w:r>
        <w:t xml:space="preserve">   William Mackay Low    </w:t>
      </w:r>
      <w:r>
        <w:t xml:space="preserve">   Robert Baden-Powell    </w:t>
      </w:r>
      <w:r>
        <w:t xml:space="preserve">   American Girl Guides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Juliette Gordon Low</dc:title>
  <dcterms:created xsi:type="dcterms:W3CDTF">2021-10-11T10:16:30Z</dcterms:created>
  <dcterms:modified xsi:type="dcterms:W3CDTF">2021-10-11T10:16:30Z</dcterms:modified>
</cp:coreProperties>
</file>