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Antony    </w:t>
      </w:r>
      <w:r>
        <w:t xml:space="preserve">   brutus    </w:t>
      </w:r>
      <w:r>
        <w:t xml:space="preserve">   caesar    </w:t>
      </w:r>
      <w:r>
        <w:t xml:space="preserve">   Casca    </w:t>
      </w:r>
      <w:r>
        <w:t xml:space="preserve">   cassius    </w:t>
      </w:r>
      <w:r>
        <w:t xml:space="preserve">   clitus    </w:t>
      </w:r>
      <w:r>
        <w:t xml:space="preserve">   lepidus    </w:t>
      </w:r>
      <w:r>
        <w:t xml:space="preserve">   mesala    </w:t>
      </w:r>
      <w:r>
        <w:t xml:space="preserve">   octavian    </w:t>
      </w:r>
      <w:r>
        <w:t xml:space="preserve">   Poet    </w:t>
      </w:r>
      <w:r>
        <w:t xml:space="preserve">   popillius    </w:t>
      </w:r>
      <w:r>
        <w:t xml:space="preserve">   portia    </w:t>
      </w:r>
      <w:r>
        <w:t xml:space="preserve">   Soothsayer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2021-10-11T10:16:55Z</dcterms:created>
  <dcterms:modified xsi:type="dcterms:W3CDTF">2021-10-11T10:16:55Z</dcterms:modified>
</cp:coreProperties>
</file>