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casca    </w:t>
      </w:r>
      <w:r>
        <w:t xml:space="preserve">   cinna the poet    </w:t>
      </w:r>
      <w:r>
        <w:t xml:space="preserve">   lepidus    </w:t>
      </w:r>
      <w:r>
        <w:t xml:space="preserve">   artemidorus    </w:t>
      </w:r>
      <w:r>
        <w:t xml:space="preserve">   antony    </w:t>
      </w:r>
      <w:r>
        <w:t xml:space="preserve">   cassius    </w:t>
      </w:r>
      <w:r>
        <w:t xml:space="preserve">   calpurnia    </w:t>
      </w:r>
      <w:r>
        <w:t xml:space="preserve">   brutus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2021-10-11T10:17:04Z</dcterms:created>
  <dcterms:modified xsi:type="dcterms:W3CDTF">2021-10-11T10:17:04Z</dcterms:modified>
</cp:coreProperties>
</file>