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assasination    </w:t>
      </w:r>
      <w:r>
        <w:t xml:space="preserve">   brutus    </w:t>
      </w:r>
      <w:r>
        <w:t xml:space="preserve">   caesar salad    </w:t>
      </w:r>
      <w:r>
        <w:t xml:space="preserve">   calendar    </w:t>
      </w:r>
      <w:r>
        <w:t xml:space="preserve">   calpurnia    </w:t>
      </w:r>
      <w:r>
        <w:t xml:space="preserve">   cleopatra    </w:t>
      </w:r>
      <w:r>
        <w:t xml:space="preserve">   cornelia    </w:t>
      </w:r>
      <w:r>
        <w:t xml:space="preserve">   dictator    </w:t>
      </w:r>
      <w:r>
        <w:t xml:space="preserve">   egypt    </w:t>
      </w:r>
      <w:r>
        <w:t xml:space="preserve">   empire    </w:t>
      </w:r>
      <w:r>
        <w:t xml:space="preserve">   julian clan    </w:t>
      </w:r>
      <w:r>
        <w:t xml:space="preserve">   julius caesar    </w:t>
      </w:r>
      <w:r>
        <w:t xml:space="preserve">   pompeia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2021-10-11T10:17:25Z</dcterms:created>
  <dcterms:modified xsi:type="dcterms:W3CDTF">2021-10-11T10:17:25Z</dcterms:modified>
</cp:coreProperties>
</file>