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Ceaser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who speaks at Caesar's funal, saying that Caesar's killers were in fact honorable, not unholy and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the Roman public square in which citizens conducted legal and political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Caesar's urge for power came in the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name of the assassinated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Told Caesar to fo to the senate, where he would die.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riverin Italy Caesar crossed, declaring war on Pompey.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by three man: Rome was ruled by a first and a second such grou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warned Caesar of his impending doom, but was dismissed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Antony ironically uses to describe the men who killed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Caesar's one time friend who joined the Senate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Organizer of the conspiracy to murder Caesar</w:t>
            </w:r>
          </w:p>
        </w:tc>
      </w:tr>
    </w:tbl>
    <w:p>
      <w:pPr>
        <w:pStyle w:val="WordBankMedium"/>
      </w:pPr>
      <w:r>
        <w:t xml:space="preserve">   Soothsayer    </w:t>
      </w:r>
      <w:r>
        <w:t xml:space="preserve">   Rubicon    </w:t>
      </w:r>
      <w:r>
        <w:t xml:space="preserve">   Honorable    </w:t>
      </w:r>
      <w:r>
        <w:t xml:space="preserve">   Forum    </w:t>
      </w:r>
      <w:r>
        <w:t xml:space="preserve">   Pompey    </w:t>
      </w:r>
      <w:r>
        <w:t xml:space="preserve">   Cassius    </w:t>
      </w:r>
      <w:r>
        <w:t xml:space="preserve">   Caesar    </w:t>
      </w:r>
      <w:r>
        <w:t xml:space="preserve">   Triumvirate    </w:t>
      </w:r>
      <w:r>
        <w:t xml:space="preserve">   Mark Antony.    </w:t>
      </w:r>
      <w:r>
        <w:t xml:space="preserve">   Ambition    </w:t>
      </w:r>
      <w:r>
        <w:t xml:space="preserve">   Decuis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Ceaser Crossword Puzzle</dc:title>
  <dcterms:created xsi:type="dcterms:W3CDTF">2021-10-11T10:16:58Z</dcterms:created>
  <dcterms:modified xsi:type="dcterms:W3CDTF">2021-10-11T10:16:58Z</dcterms:modified>
</cp:coreProperties>
</file>