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July's ASC Crossword of the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group supports Partners virtually?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application helps you account for your time?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total number that began the ASC?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oversees the ASC specialist?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celebrated on the 4th of July?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software allows you to book travel?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often does the ASC Newsletter come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ASC Leader?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begins the new fiscal year within PwC?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software is used for email, calendar and office suite?</w:t>
            </w:r>
          </w:p>
        </w:tc>
      </w:tr>
    </w:tbl>
    <w:p>
      <w:pPr>
        <w:pStyle w:val="WordBankMedium"/>
      </w:pPr>
      <w:r>
        <w:t xml:space="preserve">   Independence    </w:t>
      </w:r>
      <w:r>
        <w:t xml:space="preserve">   JoseLimardo    </w:t>
      </w:r>
      <w:r>
        <w:t xml:space="preserve">   ASC    </w:t>
      </w:r>
      <w:r>
        <w:t xml:space="preserve">   MobileT&amp;E    </w:t>
      </w:r>
      <w:r>
        <w:t xml:space="preserve">   Monthly    </w:t>
      </w:r>
      <w:r>
        <w:t xml:space="preserve">   SAPConcur    </w:t>
      </w:r>
      <w:r>
        <w:t xml:space="preserve">   Manager    </w:t>
      </w:r>
      <w:r>
        <w:t xml:space="preserve">   July    </w:t>
      </w:r>
      <w:r>
        <w:t xml:space="preserve">   Google    </w:t>
      </w:r>
      <w:r>
        <w:t xml:space="preserve">   Forty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July's ASC Crossword of the Month</dc:title>
  <dcterms:created xsi:type="dcterms:W3CDTF">2021-10-11T10:17:58Z</dcterms:created>
  <dcterms:modified xsi:type="dcterms:W3CDTF">2021-10-11T10:17:58Z</dcterms:modified>
</cp:coreProperties>
</file>