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Utilities    </w:t>
      </w:r>
      <w:r>
        <w:t xml:space="preserve">   Development    </w:t>
      </w:r>
      <w:r>
        <w:t xml:space="preserve">   HUD    </w:t>
      </w:r>
      <w:r>
        <w:t xml:space="preserve">   Tenant    </w:t>
      </w:r>
      <w:r>
        <w:t xml:space="preserve">   Management    </w:t>
      </w:r>
      <w:r>
        <w:t xml:space="preserve">   TRACS    </w:t>
      </w:r>
      <w:r>
        <w:t xml:space="preserve">   Gross Rent Changes    </w:t>
      </w:r>
      <w:r>
        <w:t xml:space="preserve">   Department    </w:t>
      </w:r>
      <w:r>
        <w:t xml:space="preserve">   Program    </w:t>
      </w:r>
      <w:r>
        <w:t xml:space="preserve">   Eligible    </w:t>
      </w:r>
      <w:r>
        <w:t xml:space="preserve">   NAHMA    </w:t>
      </w:r>
      <w:r>
        <w:t xml:space="preserve">   SAHMA    </w:t>
      </w:r>
      <w:r>
        <w:t xml:space="preserve">   Rural    </w:t>
      </w:r>
      <w:r>
        <w:t xml:space="preserve">   Urban    </w:t>
      </w:r>
      <w:r>
        <w:t xml:space="preserve">   Community    </w:t>
      </w:r>
      <w:r>
        <w:t xml:space="preserve">   Housing    </w:t>
      </w:r>
      <w:r>
        <w:t xml:space="preserve">   Affordable Compliance    </w:t>
      </w:r>
      <w:r>
        <w:t xml:space="preserve">   Royal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</dc:title>
  <dcterms:created xsi:type="dcterms:W3CDTF">2021-10-11T10:18:09Z</dcterms:created>
  <dcterms:modified xsi:type="dcterms:W3CDTF">2021-10-11T10:18:09Z</dcterms:modified>
</cp:coreProperties>
</file>