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Justinian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constantinople    </w:t>
      </w:r>
      <w:r>
        <w:t xml:space="preserve">   sicily    </w:t>
      </w:r>
      <w:r>
        <w:t xml:space="preserve">   province    </w:t>
      </w:r>
      <w:r>
        <w:t xml:space="preserve">   army    </w:t>
      </w:r>
      <w:r>
        <w:t xml:space="preserve">   Persecution    </w:t>
      </w:r>
      <w:r>
        <w:t xml:space="preserve">   war    </w:t>
      </w:r>
      <w:r>
        <w:t xml:space="preserve">   Persians    </w:t>
      </w:r>
      <w:r>
        <w:t xml:space="preserve">   Belisarius    </w:t>
      </w:r>
      <w:r>
        <w:t xml:space="preserve">   Theodora    </w:t>
      </w:r>
      <w:r>
        <w:t xml:space="preserve">   Catholic    </w:t>
      </w:r>
      <w:r>
        <w:t xml:space="preserve">   Byzantine    </w:t>
      </w:r>
      <w:r>
        <w:t xml:space="preserve">   Emperor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Justinian</dc:title>
  <dcterms:created xsi:type="dcterms:W3CDTF">2021-10-11T10:20:05Z</dcterms:created>
  <dcterms:modified xsi:type="dcterms:W3CDTF">2021-10-11T10:20:05Z</dcterms:modified>
</cp:coreProperties>
</file>