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Terms for 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painful or difficult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volume of urine remaining in the bladder after a patient voids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 up of nitrogenous waste products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causes destruction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feeling of tiredness and listlessness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severe, generalized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medical procedure for the removal of elements from the blood through an external semi-permeable membrane, or the peritoneum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dilation of the renal pelvis and calyces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urine output less than 100cc/day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urine output, less than 500ml/day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urination at night</w:t>
            </w:r>
          </w:p>
        </w:tc>
      </w:tr>
    </w:tbl>
    <w:p>
      <w:pPr>
        <w:pStyle w:val="WordBankMedium"/>
      </w:pPr>
      <w:r>
        <w:t xml:space="preserve">   Anasarca    </w:t>
      </w:r>
      <w:r>
        <w:t xml:space="preserve">   Anuria    </w:t>
      </w:r>
      <w:r>
        <w:t xml:space="preserve">   Pyuria    </w:t>
      </w:r>
      <w:r>
        <w:t xml:space="preserve">   Nocturia    </w:t>
      </w:r>
      <w:r>
        <w:t xml:space="preserve">   Asthenia    </w:t>
      </w:r>
      <w:r>
        <w:t xml:space="preserve">   Oliguria    </w:t>
      </w:r>
      <w:r>
        <w:t xml:space="preserve">   Dysuria    </w:t>
      </w:r>
      <w:r>
        <w:t xml:space="preserve">   Hematuria    </w:t>
      </w:r>
      <w:r>
        <w:t xml:space="preserve">   Azotemia    </w:t>
      </w:r>
      <w:r>
        <w:t xml:space="preserve">   Nephrotoxin    </w:t>
      </w:r>
      <w:r>
        <w:t xml:space="preserve">   Hydronephrosis    </w:t>
      </w:r>
      <w:r>
        <w:t xml:space="preserve">   residual    </w:t>
      </w:r>
      <w:r>
        <w:t xml:space="preserve">   dialysis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for the Urinary System</dc:title>
  <dcterms:created xsi:type="dcterms:W3CDTF">2021-10-11T10:26:10Z</dcterms:created>
  <dcterms:modified xsi:type="dcterms:W3CDTF">2021-10-11T10:26:10Z</dcterms:modified>
</cp:coreProperties>
</file>