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Kampavontuur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Noodsaaklikheid as die wind begin waai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Hoofbestanddeel van jou kampvuur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braai hierdie soet lekkerny oor die vuur.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Hiersonder gaan jy nie jou dors kan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bron van lig in die donker nag.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klein voorwerpies is noodsaaklik vir jou vuur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Enige goeie kamp benodig hierdie hittebron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 'n afrikaanse term vir 'glam camping" (2 woorde)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om muskiete weg te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Waarin gaan ons slaap ?</w:t>
            </w:r>
          </w:p>
        </w:tc>
      </w:tr>
    </w:tbl>
    <w:p>
      <w:pPr>
        <w:pStyle w:val="WordBankMedium"/>
      </w:pPr>
      <w:r>
        <w:t xml:space="preserve">   Tent    </w:t>
      </w:r>
      <w:r>
        <w:t xml:space="preserve">   malvalekkers    </w:t>
      </w:r>
      <w:r>
        <w:t xml:space="preserve">   Flits    </w:t>
      </w:r>
      <w:r>
        <w:t xml:space="preserve">   kampvuur    </w:t>
      </w:r>
      <w:r>
        <w:t xml:space="preserve">   Water    </w:t>
      </w:r>
      <w:r>
        <w:t xml:space="preserve">   vuurhoutjies    </w:t>
      </w:r>
      <w:r>
        <w:t xml:space="preserve">   gesofistikeerde kamp    </w:t>
      </w:r>
      <w:r>
        <w:t xml:space="preserve">   vuurmaakhout    </w:t>
      </w:r>
      <w:r>
        <w:t xml:space="preserve">   Muskietafweerder    </w:t>
      </w:r>
      <w:r>
        <w:t xml:space="preserve">   Ankertou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Kampavontuur</dc:title>
  <dcterms:created xsi:type="dcterms:W3CDTF">2021-10-11T10:21:40Z</dcterms:created>
  <dcterms:modified xsi:type="dcterms:W3CDTF">2021-10-11T10:21:40Z</dcterms:modified>
</cp:coreProperties>
</file>