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 It Green!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conservation    </w:t>
      </w:r>
      <w:r>
        <w:t xml:space="preserve">   naturalresources    </w:t>
      </w:r>
      <w:r>
        <w:t xml:space="preserve">   resinidentificationcode    </w:t>
      </w:r>
      <w:r>
        <w:t xml:space="preserve">   resiliency    </w:t>
      </w:r>
      <w:r>
        <w:t xml:space="preserve">   environmental footrpint    </w:t>
      </w:r>
      <w:r>
        <w:t xml:space="preserve">   climate change    </w:t>
      </w:r>
      <w:r>
        <w:t xml:space="preserve">   consumption    </w:t>
      </w:r>
      <w:r>
        <w:t xml:space="preserve">   energy    </w:t>
      </w:r>
      <w:r>
        <w:t xml:space="preserve">   hydropower    </w:t>
      </w:r>
      <w:r>
        <w:t xml:space="preserve">   household waste    </w:t>
      </w:r>
      <w:r>
        <w:t xml:space="preserve">   curbside collection    </w:t>
      </w:r>
      <w:r>
        <w:t xml:space="preserve">   landfill    </w:t>
      </w:r>
      <w:r>
        <w:t xml:space="preserve">   glass    </w:t>
      </w:r>
      <w:r>
        <w:t xml:space="preserve">   tin    </w:t>
      </w:r>
      <w:r>
        <w:t xml:space="preserve">   alluminum    </w:t>
      </w:r>
      <w:r>
        <w:t xml:space="preserve">   paper    </w:t>
      </w:r>
      <w:r>
        <w:t xml:space="preserve">   plastics    </w:t>
      </w:r>
      <w:r>
        <w:t xml:space="preserve">   High-density    </w:t>
      </w:r>
      <w:r>
        <w:t xml:space="preserve">   terephthalate    </w:t>
      </w:r>
      <w:r>
        <w:t xml:space="preserve">   Polyethylene    </w:t>
      </w:r>
      <w:r>
        <w:t xml:space="preserve">   MRF    </w:t>
      </w:r>
      <w:r>
        <w:t xml:space="preserve">   Repurpose    </w:t>
      </w:r>
      <w:r>
        <w:t xml:space="preserve">   Reuse    </w:t>
      </w:r>
      <w:r>
        <w:t xml:space="preserve">   Recycle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Green!</dc:title>
  <dcterms:created xsi:type="dcterms:W3CDTF">2021-10-11T10:23:27Z</dcterms:created>
  <dcterms:modified xsi:type="dcterms:W3CDTF">2021-10-11T10:23:27Z</dcterms:modified>
</cp:coreProperties>
</file>