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Kennybrook Word Search - for Samantha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6th summer    </w:t>
      </w:r>
      <w:r>
        <w:t xml:space="preserve">   happy place    </w:t>
      </w:r>
      <w:r>
        <w:t xml:space="preserve">   12701    </w:t>
      </w:r>
      <w:r>
        <w:t xml:space="preserve">   live 10 for 2    </w:t>
      </w:r>
      <w:r>
        <w:t xml:space="preserve">   monticello    </w:t>
      </w:r>
      <w:r>
        <w:t xml:space="preserve">   atl    </w:t>
      </w:r>
      <w:r>
        <w:t xml:space="preserve">   gaga    </w:t>
      </w:r>
      <w:r>
        <w:t xml:space="preserve">   bunk l    </w:t>
      </w:r>
      <w:r>
        <w:t xml:space="preserve">   colleens porch    </w:t>
      </w:r>
      <w:r>
        <w:t xml:space="preserve">   Kennybrook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Kennybrook Word Search - for Samantha</dc:title>
  <dcterms:created xsi:type="dcterms:W3CDTF">2021-10-11T10:24:49Z</dcterms:created>
  <dcterms:modified xsi:type="dcterms:W3CDTF">2021-10-11T10:24:49Z</dcterms:modified>
</cp:coreProperties>
</file>