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Ketamine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euphoric    </w:t>
      </w:r>
      <w:r>
        <w:t xml:space="preserve">   dreamlike    </w:t>
      </w:r>
      <w:r>
        <w:t xml:space="preserve">   veterinary    </w:t>
      </w:r>
      <w:r>
        <w:t xml:space="preserve">   smoked    </w:t>
      </w:r>
      <w:r>
        <w:t xml:space="preserve">   snorted    </w:t>
      </w:r>
      <w:r>
        <w:t xml:space="preserve">   injected    </w:t>
      </w:r>
      <w:r>
        <w:t xml:space="preserve">   analgesia    </w:t>
      </w:r>
      <w:r>
        <w:t xml:space="preserve">   amnesia    </w:t>
      </w:r>
      <w:r>
        <w:t xml:space="preserve">   delirium    </w:t>
      </w:r>
      <w:r>
        <w:t xml:space="preserve">   hallucinations    </w:t>
      </w:r>
      <w:r>
        <w:t xml:space="preserve">   ketaject    </w:t>
      </w:r>
      <w:r>
        <w:t xml:space="preserve">   Specialk    </w:t>
      </w:r>
      <w:r>
        <w:t xml:space="preserve">   Phantom    </w:t>
      </w:r>
      <w:r>
        <w:t xml:space="preserve">   Anesthetic    </w:t>
      </w:r>
      <w:r>
        <w:t xml:space="preserve">   Ketamine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Ketamine</dc:title>
  <dcterms:created xsi:type="dcterms:W3CDTF">2021-10-11T10:24:12Z</dcterms:created>
  <dcterms:modified xsi:type="dcterms:W3CDTF">2021-10-11T10:24:12Z</dcterms:modified>
</cp:coreProperties>
</file>