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Key Terms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founded to keep slavery out of the western territories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an action against one's country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Fighter who uses hit-and-run attacks are called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Runaway slave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War between people in the same country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withdraw from membership in a group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1852 novel by Harriet Stowe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person who dies in there beliefs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are guns stored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a legal case brought to settle a dispute between people or groups</w:t>
            </w:r>
          </w:p>
        </w:tc>
      </w:tr>
    </w:tbl>
    <w:p>
      <w:pPr>
        <w:pStyle w:val="WordBankSmall"/>
      </w:pPr>
      <w:r>
        <w:t xml:space="preserve">   Free-Soil Party    </w:t>
      </w:r>
      <w:r>
        <w:t xml:space="preserve">   Secede    </w:t>
      </w:r>
      <w:r>
        <w:t xml:space="preserve">   Fugitive    </w:t>
      </w:r>
      <w:r>
        <w:t xml:space="preserve">   Lawsuit    </w:t>
      </w:r>
      <w:r>
        <w:t xml:space="preserve">   Guerilla Warfare    </w:t>
      </w:r>
      <w:r>
        <w:t xml:space="preserve">   Treason    </w:t>
      </w:r>
      <w:r>
        <w:t xml:space="preserve">   Martyr    </w:t>
      </w:r>
      <w:r>
        <w:t xml:space="preserve">   Arsenal    </w:t>
      </w:r>
      <w:r>
        <w:t xml:space="preserve">   Uncle Tom's Cabin     </w:t>
      </w:r>
      <w:r>
        <w:t xml:space="preserve">   Civil War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Key Terms Crossword</dc:title>
  <dcterms:created xsi:type="dcterms:W3CDTF">2021-10-11T10:25:43Z</dcterms:created>
  <dcterms:modified xsi:type="dcterms:W3CDTF">2021-10-11T10:25:43Z</dcterms:modified>
</cp:coreProperties>
</file>