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Khe Sanh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Vietnamese General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Argued that this was what the battle at Khe Sanh was distracting the U.S.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strategical dividing line where Khe Sanh was 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Overland relief operation to start concluding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that battle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Enemy which utilised guerilla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both sides claimed victory the battle is deemed....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weapon used at the end of WWII considered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Abbrieviation for Demilitarised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U.S. General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Abbreviation of North Vietnamese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Planes and .... were used to re-supply the U.S. and South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Vocalist Jimmy Barnes was a party of .... which sang Khe Sanh in 1978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with French in first Indochina war that was assosciated with Khe Sanh in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Duration of battle in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Massive U.S. operation with heavy bombardment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terrain formation which characterised the battle at Khe Sanh</w:t>
            </w:r>
          </w:p>
        </w:tc>
      </w:tr>
    </w:tbl>
    <w:p>
      <w:pPr>
        <w:pStyle w:val="WordBankMedium"/>
      </w:pPr>
      <w:r>
        <w:t xml:space="preserve">   Dien Bien Phu    </w:t>
      </w:r>
      <w:r>
        <w:t xml:space="preserve">   Niagara    </w:t>
      </w:r>
      <w:r>
        <w:t xml:space="preserve">   Saigon    </w:t>
      </w:r>
      <w:r>
        <w:t xml:space="preserve">   Tet Offensive    </w:t>
      </w:r>
      <w:r>
        <w:t xml:space="preserve">   Việt Cộng    </w:t>
      </w:r>
      <w:r>
        <w:t xml:space="preserve">   Hills    </w:t>
      </w:r>
      <w:r>
        <w:t xml:space="preserve">   William Westmoreland    </w:t>
      </w:r>
      <w:r>
        <w:t xml:space="preserve">   Võ Nguyên Giáp    </w:t>
      </w:r>
      <w:r>
        <w:t xml:space="preserve">   1968    </w:t>
      </w:r>
      <w:r>
        <w:t xml:space="preserve">   Indecisive    </w:t>
      </w:r>
      <w:r>
        <w:t xml:space="preserve">   NVA    </w:t>
      </w:r>
      <w:r>
        <w:t xml:space="preserve">   Nuclear     </w:t>
      </w:r>
      <w:r>
        <w:t xml:space="preserve">   McNamara     </w:t>
      </w:r>
      <w:r>
        <w:t xml:space="preserve">   141    </w:t>
      </w:r>
      <w:r>
        <w:t xml:space="preserve">   DMZ    </w:t>
      </w:r>
      <w:r>
        <w:t xml:space="preserve">   Pegasus    </w:t>
      </w:r>
      <w:r>
        <w:t xml:space="preserve">   Helicopters     </w:t>
      </w:r>
      <w:r>
        <w:t xml:space="preserve">   Cold Chisel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Khe Sanh</dc:title>
  <dcterms:created xsi:type="dcterms:W3CDTF">2021-10-11T10:27:05Z</dcterms:created>
  <dcterms:modified xsi:type="dcterms:W3CDTF">2021-10-11T10:27:05Z</dcterms:modified>
</cp:coreProperties>
</file>