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of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diving    </w:t>
      </w:r>
      <w:r>
        <w:t xml:space="preserve">   chess    </w:t>
      </w:r>
      <w:r>
        <w:t xml:space="preserve">   volleyball    </w:t>
      </w:r>
      <w:r>
        <w:t xml:space="preserve">   basketball    </w:t>
      </w:r>
      <w:r>
        <w:t xml:space="preserve">   baseball    </w:t>
      </w:r>
      <w:r>
        <w:t xml:space="preserve">   biking    </w:t>
      </w:r>
      <w:r>
        <w:t xml:space="preserve">   karate    </w:t>
      </w:r>
      <w:r>
        <w:t xml:space="preserve">   tennis    </w:t>
      </w:r>
      <w:r>
        <w:t xml:space="preserve">   cricket    </w:t>
      </w:r>
      <w:r>
        <w:t xml:space="preserve">   football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of sport</dc:title>
  <dcterms:created xsi:type="dcterms:W3CDTF">2021-10-11T10:29:09Z</dcterms:created>
  <dcterms:modified xsi:type="dcterms:W3CDTF">2021-10-11T10:29:09Z</dcterms:modified>
</cp:coreProperties>
</file>