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Kinghts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Change in Warfare    </w:t>
      </w:r>
      <w:r>
        <w:t xml:space="preserve">   Standing Armies    </w:t>
      </w:r>
      <w:r>
        <w:t xml:space="preserve">   Order of the Garter    </w:t>
      </w:r>
      <w:r>
        <w:t xml:space="preserve">   Chivalry    </w:t>
      </w:r>
      <w:r>
        <w:t xml:space="preserve">   Teutonic    </w:t>
      </w:r>
      <w:r>
        <w:t xml:space="preserve">   Hospitaller    </w:t>
      </w:r>
      <w:r>
        <w:t xml:space="preserve">   Templar    </w:t>
      </w:r>
      <w:r>
        <w:t xml:space="preserve">   Crusades    </w:t>
      </w:r>
      <w:r>
        <w:t xml:space="preserve">   Military    </w:t>
      </w:r>
      <w:r>
        <w:t xml:space="preserve">   Christian Faith    </w:t>
      </w:r>
      <w:r>
        <w:t xml:space="preserve">   Pledge    </w:t>
      </w:r>
      <w:r>
        <w:t xml:space="preserve">   Standard Practice    </w:t>
      </w:r>
      <w:r>
        <w:t xml:space="preserve">   Benefices    </w:t>
      </w:r>
      <w:r>
        <w:t xml:space="preserve">   Charlemagne    </w:t>
      </w:r>
      <w:r>
        <w:t xml:space="preserve">   War Horse    </w:t>
      </w:r>
      <w:r>
        <w:t xml:space="preserve">   Weapons    </w:t>
      </w:r>
      <w:r>
        <w:t xml:space="preserve">   Expensive Armor    </w:t>
      </w:r>
      <w:r>
        <w:t xml:space="preserve">   Horseback    </w:t>
      </w:r>
      <w:r>
        <w:t xml:space="preserve">   Heavily Armored    </w:t>
      </w:r>
      <w:r>
        <w:t xml:space="preserve">   Knights    </w:t>
      </w:r>
      <w:r>
        <w:t xml:space="preserve">   Archers    </w:t>
      </w:r>
      <w:r>
        <w:t xml:space="preserve">   Foot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Kinghts in the Middle Ages</dc:title>
  <dcterms:created xsi:type="dcterms:W3CDTF">2021-10-11T10:29:30Z</dcterms:created>
  <dcterms:modified xsi:type="dcterms:W3CDTF">2021-10-11T10:29:30Z</dcterms:modified>
</cp:coreProperties>
</file>