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Amaziah    </w:t>
      </w:r>
      <w:r>
        <w:t xml:space="preserve">   Azariah    </w:t>
      </w:r>
      <w:r>
        <w:t xml:space="preserve">   Jotham    </w:t>
      </w:r>
      <w:r>
        <w:t xml:space="preserve">   Josiah    </w:t>
      </w:r>
      <w:r>
        <w:t xml:space="preserve">   Hezekiah    </w:t>
      </w:r>
      <w:r>
        <w:t xml:space="preserve">   Joash    </w:t>
      </w:r>
      <w:r>
        <w:t xml:space="preserve">   Jehoshaphat    </w:t>
      </w:r>
      <w:r>
        <w:t xml:space="preserve">   Asa    </w:t>
      </w:r>
      <w:r>
        <w:t xml:space="preserve">   Saul    </w:t>
      </w:r>
      <w:r>
        <w:t xml:space="preserve">   Solomon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</dc:title>
  <dcterms:created xsi:type="dcterms:W3CDTF">2021-10-11T10:29:35Z</dcterms:created>
  <dcterms:modified xsi:type="dcterms:W3CDTF">2021-10-11T10:29:35Z</dcterms:modified>
</cp:coreProperties>
</file>