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carburetor    </w:t>
      </w:r>
      <w:r>
        <w:t xml:space="preserve">   ayat    </w:t>
      </w:r>
      <w:r>
        <w:t xml:space="preserve">   rupia    </w:t>
      </w:r>
      <w:r>
        <w:t xml:space="preserve">   namaz    </w:t>
      </w:r>
      <w:r>
        <w:t xml:space="preserve">   rosewater    </w:t>
      </w:r>
      <w:r>
        <w:t xml:space="preserve">   harmonium    </w:t>
      </w:r>
      <w:r>
        <w:t xml:space="preserve">   rubab    </w:t>
      </w:r>
      <w:r>
        <w:t xml:space="preserve">   carcinoma    </w:t>
      </w:r>
      <w:r>
        <w:t xml:space="preserve">   congenital    </w:t>
      </w:r>
      <w:r>
        <w:t xml:space="preserve">   Herati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</dc:title>
  <dcterms:created xsi:type="dcterms:W3CDTF">2021-10-11T10:31:06Z</dcterms:created>
  <dcterms:modified xsi:type="dcterms:W3CDTF">2021-10-11T10:31:06Z</dcterms:modified>
</cp:coreProperties>
</file>