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aand    </w:t>
      </w:r>
      <w:r>
        <w:t xml:space="preserve">   dink    </w:t>
      </w:r>
      <w:r>
        <w:t xml:space="preserve">   drank    </w:t>
      </w:r>
      <w:r>
        <w:t xml:space="preserve">   drink    </w:t>
      </w:r>
      <w:r>
        <w:t xml:space="preserve">   hand    </w:t>
      </w:r>
      <w:r>
        <w:t xml:space="preserve">   jonk    </w:t>
      </w:r>
      <w:r>
        <w:t xml:space="preserve">   klank    </w:t>
      </w:r>
      <w:r>
        <w:t xml:space="preserve">   lank    </w:t>
      </w:r>
      <w:r>
        <w:t xml:space="preserve">   mond    </w:t>
      </w:r>
      <w:r>
        <w:t xml:space="preserve">   rond    </w:t>
      </w:r>
      <w:r>
        <w:t xml:space="preserve">   sand    </w:t>
      </w:r>
      <w:r>
        <w:t xml:space="preserve">   tronk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</dc:title>
  <dcterms:created xsi:type="dcterms:W3CDTF">2021-10-11T10:32:20Z</dcterms:created>
  <dcterms:modified xsi:type="dcterms:W3CDTF">2021-10-11T10:32:20Z</dcterms:modified>
</cp:coreProperties>
</file>