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granny    </w:t>
      </w:r>
      <w:r>
        <w:t xml:space="preserve">   fishermans    </w:t>
      </w:r>
      <w:r>
        <w:t xml:space="preserve">   bowline    </w:t>
      </w:r>
      <w:r>
        <w:t xml:space="preserve">   figure of eight    </w:t>
      </w:r>
      <w:r>
        <w:t xml:space="preserve">   hitch    </w:t>
      </w:r>
      <w:r>
        <w:t xml:space="preserve">   monkeys fist    </w:t>
      </w:r>
      <w:r>
        <w:t xml:space="preserve">   clove hitch    </w:t>
      </w:r>
      <w:r>
        <w:t xml:space="preserve">   sheet bend    </w:t>
      </w:r>
      <w:r>
        <w:t xml:space="preserve">   reef    </w:t>
      </w:r>
      <w:r>
        <w:t xml:space="preserve">   overhand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Knots</dc:title>
  <dcterms:created xsi:type="dcterms:W3CDTF">2021-10-12T14:29:50Z</dcterms:created>
  <dcterms:modified xsi:type="dcterms:W3CDTF">2021-10-12T14:29:50Z</dcterms:modified>
</cp:coreProperties>
</file>