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Kombineer Materiale - Bl. 86 - 87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stol    </w:t>
      </w:r>
      <w:r>
        <w:t xml:space="preserve">   meng    </w:t>
      </w:r>
      <w:r>
        <w:t xml:space="preserve">   verwerk    </w:t>
      </w:r>
      <w:r>
        <w:t xml:space="preserve">   pasta    </w:t>
      </w:r>
      <w:r>
        <w:t xml:space="preserve">   gips    </w:t>
      </w:r>
      <w:r>
        <w:t xml:space="preserve">   gewapen    </w:t>
      </w:r>
      <w:r>
        <w:t xml:space="preserve">   beton    </w:t>
      </w:r>
      <w:r>
        <w:t xml:space="preserve">   sement    </w:t>
      </w:r>
      <w:r>
        <w:t xml:space="preserve">   mengsel    </w:t>
      </w:r>
      <w:r>
        <w:t xml:space="preserve">   produkte    </w:t>
      </w:r>
      <w:r>
        <w:t xml:space="preserve">   proses    </w:t>
      </w:r>
      <w:r>
        <w:t xml:space="preserve">   kombineer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Kombineer Materiale - Bl. 86 - 87</dc:title>
  <dcterms:created xsi:type="dcterms:W3CDTF">2021-10-11T10:32:37Z</dcterms:created>
  <dcterms:modified xsi:type="dcterms:W3CDTF">2021-10-11T10:32:37Z</dcterms:modified>
</cp:coreProperties>
</file>