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Komodo 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teeth    </w:t>
      </w:r>
      <w:r>
        <w:t xml:space="preserve">   strong    </w:t>
      </w:r>
      <w:r>
        <w:t xml:space="preserve">    carnivore    </w:t>
      </w:r>
      <w:r>
        <w:t xml:space="preserve">   lethal    </w:t>
      </w:r>
      <w:r>
        <w:t xml:space="preserve">   large    </w:t>
      </w:r>
      <w:r>
        <w:t xml:space="preserve">   poisonous    </w:t>
      </w:r>
      <w:r>
        <w:t xml:space="preserve">   gray    </w:t>
      </w:r>
      <w:r>
        <w:t xml:space="preserve">   reptile    </w:t>
      </w:r>
      <w:r>
        <w:t xml:space="preserve">   cold blooded    </w:t>
      </w:r>
      <w:r>
        <w:t xml:space="preserve">   komodo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Komodo Dragon</dc:title>
  <dcterms:created xsi:type="dcterms:W3CDTF">2021-10-11T10:32:08Z</dcterms:created>
  <dcterms:modified xsi:type="dcterms:W3CDTF">2021-10-11T10:32:08Z</dcterms:modified>
</cp:coreProperties>
</file>