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Kooks in the Cafeteria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Principal Hawk    </w:t>
      </w:r>
      <w:r>
        <w:t xml:space="preserve">   News Paper    </w:t>
      </w:r>
      <w:r>
        <w:t xml:space="preserve">   Sleep    </w:t>
      </w:r>
      <w:r>
        <w:t xml:space="preserve">   Mrs Wolf    </w:t>
      </w:r>
      <w:r>
        <w:t xml:space="preserve">   Kitchen    </w:t>
      </w:r>
      <w:r>
        <w:t xml:space="preserve">   Mrs Beany    </w:t>
      </w:r>
      <w:r>
        <w:t xml:space="preserve">   Molly    </w:t>
      </w:r>
      <w:r>
        <w:t xml:space="preserve">   Bologna Burger    </w:t>
      </w:r>
      <w:r>
        <w:t xml:space="preserve">   Guy    </w:t>
      </w:r>
      <w:r>
        <w:t xml:space="preserve">   Comic Strip    </w:t>
      </w:r>
      <w:r>
        <w:t xml:space="preserve">   Mashed Potatoes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Kooks in the Cafeteria</dc:title>
  <dcterms:created xsi:type="dcterms:W3CDTF">2021-10-11T10:32:32Z</dcterms:created>
  <dcterms:modified xsi:type="dcterms:W3CDTF">2021-10-11T10:32:32Z</dcterms:modified>
</cp:coreProperties>
</file>