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Korean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south korea    </w:t>
      </w:r>
      <w:r>
        <w:t xml:space="preserve">   world war two    </w:t>
      </w:r>
      <w:r>
        <w:t xml:space="preserve">   america    </w:t>
      </w:r>
      <w:r>
        <w:t xml:space="preserve">   panmunjom    </w:t>
      </w:r>
      <w:r>
        <w:t xml:space="preserve">   inchon    </w:t>
      </w:r>
      <w:r>
        <w:t xml:space="preserve">   police action    </w:t>
      </w:r>
      <w:r>
        <w:t xml:space="preserve">   syngman rhee    </w:t>
      </w:r>
      <w:r>
        <w:t xml:space="preserve">   kim ii sung     </w:t>
      </w:r>
      <w:r>
        <w:t xml:space="preserve">   thirty eighth parallel    </w:t>
      </w:r>
      <w:r>
        <w:t xml:space="preserve">   north korea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Korean war</dc:title>
  <dcterms:created xsi:type="dcterms:W3CDTF">2021-10-11T10:32:31Z</dcterms:created>
  <dcterms:modified xsi:type="dcterms:W3CDTF">2021-10-11T10:32:31Z</dcterms:modified>
</cp:coreProperties>
</file>