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will __ meinem Schlafzimmer sitzen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 nimmst __ wenn es keine Bewegung gibt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sitze im Theater __ meiner Freundin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Affe hängt __ der Boden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liege __ dem 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 nimmst ___ wenn es Bewegung gibt. Bewegung =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sitze __ meinen Eltern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Mauer steht __ dem Kleiderschrank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Bild hängt __ der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stelle das essen, auf den Boden, ___ meinen Hund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liege __ der Bettdecke</w:t>
            </w:r>
          </w:p>
        </w:tc>
      </w:tr>
    </w:tbl>
    <w:p>
      <w:pPr>
        <w:pStyle w:val="WordBankMedium"/>
      </w:pPr>
      <w:r>
        <w:t xml:space="preserve">   An    </w:t>
      </w:r>
      <w:r>
        <w:t xml:space="preserve">   Auf    </w:t>
      </w:r>
      <w:r>
        <w:t xml:space="preserve">   Hinter    </w:t>
      </w:r>
      <w:r>
        <w:t xml:space="preserve">   In    </w:t>
      </w:r>
      <w:r>
        <w:t xml:space="preserve">   Neben    </w:t>
      </w:r>
      <w:r>
        <w:t xml:space="preserve">   Über    </w:t>
      </w:r>
      <w:r>
        <w:t xml:space="preserve">   Unter    </w:t>
      </w:r>
      <w:r>
        <w:t xml:space="preserve">   Vor    </w:t>
      </w:r>
      <w:r>
        <w:t xml:space="preserve">   Zwischen    </w:t>
      </w:r>
      <w:r>
        <w:t xml:space="preserve">   Akkusativ    </w:t>
      </w:r>
      <w:r>
        <w:t xml:space="preserve">   Dativ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Kreuzworträtseln</dc:title>
  <dcterms:created xsi:type="dcterms:W3CDTF">2021-10-11T10:34:02Z</dcterms:created>
  <dcterms:modified xsi:type="dcterms:W3CDTF">2021-10-11T10:34:02Z</dcterms:modified>
</cp:coreProperties>
</file>