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Kuri antikos filosofinė mokykla mokė kaip tapti geru oratoriumi,valdytoju?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atlieka svarbiausią vaidmenį senovės istorijoje?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yra žymiausias romėnų rašytojas?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Pirmosios antikinės filosofijos - Miletas, pradininkas?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Svarbiausias antikinės filosofijos centras?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Miestas, kuriame merginos buvo auklėjamos kaip vyrai?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Didžiai įtakingo pirmojo krikščionių mokslininko pavardė?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Romėnų teisininkas, karvedys, retorinės prozos autorius, kurio kalbų išliko maždaug pusė - net 58?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Pirmasis krikščionybės filosofijos raidos etapas?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Koks senovės istorijos laikotarpis, truko apytikriai nuo 1250 m. pr. m. e. iki Vakarų Romos imperijos žlugimo 476 m.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Antikos filosofijos šalininkai?</w:t>
            </w:r>
          </w:p>
        </w:tc>
      </w:tr>
    </w:tbl>
    <w:p>
      <w:pPr>
        <w:pStyle w:val="WordBankMedium"/>
      </w:pPr>
      <w:r>
        <w:t xml:space="preserve">   Vergilijus    </w:t>
      </w:r>
      <w:r>
        <w:t xml:space="preserve">   Antika    </w:t>
      </w:r>
      <w:r>
        <w:t xml:space="preserve">   Talis    </w:t>
      </w:r>
      <w:r>
        <w:t xml:space="preserve">   Sofistai    </w:t>
      </w:r>
      <w:r>
        <w:t xml:space="preserve">   Atėnai    </w:t>
      </w:r>
      <w:r>
        <w:t xml:space="preserve">   Patristika    </w:t>
      </w:r>
      <w:r>
        <w:t xml:space="preserve">   Aleksandrietis    </w:t>
      </w:r>
      <w:r>
        <w:t xml:space="preserve">   Ciceronas    </w:t>
      </w:r>
      <w:r>
        <w:t xml:space="preserve">   Sparta    </w:t>
      </w:r>
      <w:r>
        <w:t xml:space="preserve">   Skeptikai    </w:t>
      </w:r>
      <w:r>
        <w:t xml:space="preserve">   Šeima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2021-10-12T14:30:20Z</dcterms:created>
  <dcterms:modified xsi:type="dcterms:W3CDTF">2021-10-12T14:30:20Z</dcterms:modified>
</cp:coreProperties>
</file>