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L6.3- ACIDS, BASES,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SOUR    </w:t>
      </w:r>
      <w:r>
        <w:t xml:space="preserve">   BITTER    </w:t>
      </w:r>
      <w:r>
        <w:t xml:space="preserve">   HYDRONIUM IONS    </w:t>
      </w:r>
      <w:r>
        <w:t xml:space="preserve">   HYDROXIDE IONS    </w:t>
      </w:r>
      <w:r>
        <w:t xml:space="preserve">   LITMUS PAPER    </w:t>
      </w:r>
      <w:r>
        <w:t xml:space="preserve">   ELECTROLYTE    </w:t>
      </w:r>
      <w:r>
        <w:t xml:space="preserve">   NEUTRALIZATION    </w:t>
      </w:r>
      <w:r>
        <w:t xml:space="preserve">   ALKALINITY    </w:t>
      </w:r>
      <w:r>
        <w:t xml:space="preserve">   ACIDITY    </w:t>
      </w:r>
      <w:r>
        <w:t xml:space="preserve">   PH SCALE    </w:t>
      </w:r>
      <w:r>
        <w:t xml:space="preserve">   INDICATOR    </w:t>
      </w:r>
      <w:r>
        <w:t xml:space="preserve">   SALTS    </w:t>
      </w:r>
      <w:r>
        <w:t xml:space="preserve">   BASES    </w:t>
      </w:r>
      <w:r>
        <w:t xml:space="preserve">  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L6.3- ACIDS, BASES, AND SALTS</dc:title>
  <dcterms:created xsi:type="dcterms:W3CDTF">2021-10-11T10:36:15Z</dcterms:created>
  <dcterms:modified xsi:type="dcterms:W3CDTF">2021-10-11T10:36:15Z</dcterms:modified>
</cp:coreProperties>
</file>