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LABORATORY PROFESSIONALS WEEK 2019</w:t>
      </w:r>
    </w:p>
    <w:p>
      <w:pPr>
        <w:pStyle w:val="Questions"/>
      </w:pPr>
      <w:r>
        <w:t xml:space="preserve">1. ISRYSANIUL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BYOOMEPLTH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PNIMCEES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LCOGIOBOYRIM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MUCLETGERO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UAGTAOCINLO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ENVI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INREU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LNEIAFUZN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THSCCSOMAR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NYLAEZA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TOIUQTUNRE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IGSYERN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SNDLEEE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PTENHOAG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URINALYSIS    </w:t>
      </w:r>
      <w:r>
        <w:t xml:space="preserve">   PHLEBOTOMY    </w:t>
      </w:r>
      <w:r>
        <w:t xml:space="preserve">   SPECIMEN    </w:t>
      </w:r>
      <w:r>
        <w:t xml:space="preserve">   MICROBIOLOGY    </w:t>
      </w:r>
      <w:r>
        <w:t xml:space="preserve">   GLUCOMETER    </w:t>
      </w:r>
      <w:r>
        <w:t xml:space="preserve">   COAGULATION    </w:t>
      </w:r>
      <w:r>
        <w:t xml:space="preserve">   VEIN    </w:t>
      </w:r>
      <w:r>
        <w:t xml:space="preserve">   URINE    </w:t>
      </w:r>
      <w:r>
        <w:t xml:space="preserve">   INFLUENZA    </w:t>
      </w:r>
      <w:r>
        <w:t xml:space="preserve">   CROSSMATCH    </w:t>
      </w:r>
      <w:r>
        <w:t xml:space="preserve">   ANALYZE    </w:t>
      </w:r>
      <w:r>
        <w:t xml:space="preserve">   TOURNIQUET    </w:t>
      </w:r>
      <w:r>
        <w:t xml:space="preserve">   SYRINGE    </w:t>
      </w:r>
      <w:r>
        <w:t xml:space="preserve">   NEEDLES    </w:t>
      </w:r>
      <w:r>
        <w:t xml:space="preserve">   PATHOGEN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PROFESSIONALS WEEK 2019</dc:title>
  <dcterms:created xsi:type="dcterms:W3CDTF">2021-10-11T10:43:03Z</dcterms:created>
  <dcterms:modified xsi:type="dcterms:W3CDTF">2021-10-11T10:43:03Z</dcterms:modified>
</cp:coreProperties>
</file>