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HOTPLATE    </w:t>
      </w:r>
      <w:r>
        <w:t xml:space="preserve">   WATCHGLASS    </w:t>
      </w:r>
      <w:r>
        <w:t xml:space="preserve">   PETRIDISH    </w:t>
      </w:r>
      <w:r>
        <w:t xml:space="preserve">   EVAPORATINGDISH    </w:t>
      </w:r>
      <w:r>
        <w:t xml:space="preserve">   TESTTUBECLAMP    </w:t>
      </w:r>
      <w:r>
        <w:t xml:space="preserve">   DISSECTINGPINS    </w:t>
      </w:r>
      <w:r>
        <w:t xml:space="preserve">   OVERFLOWCAN    </w:t>
      </w:r>
      <w:r>
        <w:t xml:space="preserve">   STOPPER    </w:t>
      </w:r>
      <w:r>
        <w:t xml:space="preserve">   RETORTSTAND    </w:t>
      </w:r>
      <w:r>
        <w:t xml:space="preserve">   SCALE    </w:t>
      </w:r>
      <w:r>
        <w:t xml:space="preserve">   ELECTRONICBALANCE    </w:t>
      </w:r>
      <w:r>
        <w:t xml:space="preserve">   SPOTPLATE    </w:t>
      </w:r>
      <w:r>
        <w:t xml:space="preserve">   TESTTUBE    </w:t>
      </w:r>
      <w:r>
        <w:t xml:space="preserve">   FLORENCEFLASK    </w:t>
      </w:r>
      <w:r>
        <w:t xml:space="preserve">   BEAKERTONGS    </w:t>
      </w:r>
      <w:r>
        <w:t xml:space="preserve">   RINGCLAMP    </w:t>
      </w:r>
      <w:r>
        <w:t xml:space="preserve">   BUNSENBURNER    </w:t>
      </w:r>
      <w:r>
        <w:t xml:space="preserve">   FUNNEL    </w:t>
      </w:r>
      <w:r>
        <w:t xml:space="preserve">   ERLENMEYERFLASK    </w:t>
      </w:r>
      <w:r>
        <w:t xml:space="preserve">   GRADUATEDCYLINDER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 IDENTIFICATION</dc:title>
  <dcterms:created xsi:type="dcterms:W3CDTF">2021-10-11T10:41:04Z</dcterms:created>
  <dcterms:modified xsi:type="dcterms:W3CDTF">2021-10-11T10:41:04Z</dcterms:modified>
</cp:coreProperties>
</file>