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qns    </w:t>
      </w:r>
      <w:r>
        <w:t xml:space="preserve">   hemolysis    </w:t>
      </w:r>
      <w:r>
        <w:t xml:space="preserve">   needle    </w:t>
      </w:r>
      <w:r>
        <w:t xml:space="preserve">   butterfly    </w:t>
      </w:r>
      <w:r>
        <w:t xml:space="preserve">   laboratory    </w:t>
      </w:r>
      <w:r>
        <w:t xml:space="preserve">   avenger    </w:t>
      </w:r>
      <w:r>
        <w:t xml:space="preserve">   centrifuge    </w:t>
      </w:r>
      <w:r>
        <w:t xml:space="preserve">   beaker    </w:t>
      </w:r>
      <w:r>
        <w:t xml:space="preserve">   tourniquet    </w:t>
      </w:r>
      <w:r>
        <w:t xml:space="preserve">   processing    </w:t>
      </w:r>
      <w:r>
        <w:t xml:space="preserve">   urinalysis    </w:t>
      </w:r>
      <w:r>
        <w:t xml:space="preserve">   coag    </w:t>
      </w:r>
      <w:r>
        <w:t xml:space="preserve">   medtech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2021</dc:title>
  <dcterms:created xsi:type="dcterms:W3CDTF">2021-10-11T10:42:42Z</dcterms:created>
  <dcterms:modified xsi:type="dcterms:W3CDTF">2021-10-11T10:42:42Z</dcterms:modified>
</cp:coreProperties>
</file>