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 GATO    </w:t>
      </w:r>
      <w:r>
        <w:t xml:space="preserve">   LA SOBRINA    </w:t>
      </w:r>
      <w:r>
        <w:t xml:space="preserve">   EL SOBRINO    </w:t>
      </w:r>
      <w:r>
        <w:t xml:space="preserve">   EL HERMANASTRO    </w:t>
      </w:r>
      <w:r>
        <w:t xml:space="preserve">   LA MADRASTRA    </w:t>
      </w:r>
      <w:r>
        <w:t xml:space="preserve">   EL PADRASTRO    </w:t>
      </w:r>
      <w:r>
        <w:t xml:space="preserve">   EL PRIMO    </w:t>
      </w:r>
      <w:r>
        <w:t xml:space="preserve">   LA PRIMA    </w:t>
      </w:r>
      <w:r>
        <w:t xml:space="preserve">   LA TÍA    </w:t>
      </w:r>
      <w:r>
        <w:t xml:space="preserve">   EL TÍO    </w:t>
      </w:r>
      <w:r>
        <w:t xml:space="preserve">   LA HERMANA    </w:t>
      </w:r>
      <w:r>
        <w:t xml:space="preserve">   LOS HERMANOS    </w:t>
      </w:r>
      <w:r>
        <w:t xml:space="preserve">   EL ABUELO    </w:t>
      </w:r>
      <w:r>
        <w:t xml:space="preserve">   EL ESPOSO    </w:t>
      </w:r>
      <w:r>
        <w:t xml:space="preserve">   EL HIJO    </w:t>
      </w:r>
      <w:r>
        <w:t xml:space="preserve">   EL PAPÁ    </w:t>
      </w:r>
      <w:r>
        <w:t xml:space="preserve">   LA ABUELA    </w:t>
      </w:r>
      <w:r>
        <w:t xml:space="preserve">   LA ESPOSA    </w:t>
      </w:r>
      <w:r>
        <w:t xml:space="preserve">   LA HIJA    </w:t>
      </w:r>
      <w:r>
        <w:t xml:space="preserve">   LA MAMÁ    </w:t>
      </w:r>
      <w:r>
        <w:t xml:space="preserve">   LOS ABUELOS    </w:t>
      </w:r>
      <w:r>
        <w:t xml:space="preserve">   LOS HIJOS    </w:t>
      </w:r>
      <w:r>
        <w:t xml:space="preserve">   LOS PADRES    </w:t>
      </w:r>
      <w:r>
        <w:t xml:space="preserve">   LOS PARIENTES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2021-10-11T10:38:48Z</dcterms:created>
  <dcterms:modified xsi:type="dcterms:W3CDTF">2021-10-11T10:38:48Z</dcterms:modified>
</cp:coreProperties>
</file>