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POITIERS    </w:t>
      </w:r>
      <w:r>
        <w:t xml:space="preserve">   GRENOBLE    </w:t>
      </w:r>
      <w:r>
        <w:t xml:space="preserve">   ROUEN    </w:t>
      </w:r>
      <w:r>
        <w:t xml:space="preserve">   BORDEAUX    </w:t>
      </w:r>
      <w:r>
        <w:t xml:space="preserve">   DIJON    </w:t>
      </w:r>
      <w:r>
        <w:t xml:space="preserve">   ST TROPEZ    </w:t>
      </w:r>
      <w:r>
        <w:t xml:space="preserve">   ST MALO    </w:t>
      </w:r>
      <w:r>
        <w:t xml:space="preserve">   LYON    </w:t>
      </w:r>
      <w:r>
        <w:t xml:space="preserve">   STRASBOURG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FRANCE</dc:title>
  <dcterms:created xsi:type="dcterms:W3CDTF">2021-10-11T10:37:43Z</dcterms:created>
  <dcterms:modified xsi:type="dcterms:W3CDTF">2021-10-11T10:37:43Z</dcterms:modified>
</cp:coreProperties>
</file>