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STYLES/IB PROFILES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NATURALISTIC    </w:t>
      </w:r>
      <w:r>
        <w:t xml:space="preserve">   INTRAPERSONAL    </w:t>
      </w:r>
      <w:r>
        <w:t xml:space="preserve">   INTERPERSONAL    </w:t>
      </w:r>
      <w:r>
        <w:t xml:space="preserve">   MUSICAL    </w:t>
      </w:r>
      <w:r>
        <w:t xml:space="preserve">   KINESTHETIC    </w:t>
      </w:r>
      <w:r>
        <w:t xml:space="preserve">   LOGICAL    </w:t>
      </w:r>
      <w:r>
        <w:t xml:space="preserve">   VERBAL    </w:t>
      </w:r>
      <w:r>
        <w:t xml:space="preserve">   VISUAL    </w:t>
      </w:r>
      <w:r>
        <w:t xml:space="preserve">   REFLECTIVE    </w:t>
      </w:r>
      <w:r>
        <w:t xml:space="preserve">   BALANCED    </w:t>
      </w:r>
      <w:r>
        <w:t xml:space="preserve">   RISKTAKERS    </w:t>
      </w:r>
      <w:r>
        <w:t xml:space="preserve">   CARING    </w:t>
      </w:r>
      <w:r>
        <w:t xml:space="preserve">   OPENMINDED    </w:t>
      </w:r>
      <w:r>
        <w:t xml:space="preserve">   PRINCIPLED    </w:t>
      </w:r>
      <w:r>
        <w:t xml:space="preserve">   COMMUNICATORS    </w:t>
      </w:r>
      <w:r>
        <w:t xml:space="preserve">   THINKERS    </w:t>
      </w:r>
      <w:r>
        <w:t xml:space="preserve">   KNOWLEDGEABLE    </w:t>
      </w:r>
      <w:r>
        <w:t xml:space="preserve">   INQUIRERS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STYLES/IB PROFILES</dc:title>
  <dcterms:created xsi:type="dcterms:W3CDTF">2021-10-11T10:53:32Z</dcterms:created>
  <dcterms:modified xsi:type="dcterms:W3CDTF">2021-10-11T10:53:32Z</dcterms:modified>
</cp:coreProperties>
</file>