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LEGAL ISSUES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IMPULSIVITY    </w:t>
      </w:r>
      <w:r>
        <w:t xml:space="preserve">   VIABLE PLAN    </w:t>
      </w:r>
      <w:r>
        <w:t xml:space="preserve">   LIVING SKILLS    </w:t>
      </w:r>
      <w:r>
        <w:t xml:space="preserve">   ACTIVE SYMPTOMS    </w:t>
      </w:r>
      <w:r>
        <w:t xml:space="preserve">   SEX    </w:t>
      </w:r>
      <w:r>
        <w:t xml:space="preserve">   PAST PROBLEMS    </w:t>
      </w:r>
      <w:r>
        <w:t xml:space="preserve">   RELATIONSHIPS    </w:t>
      </w:r>
      <w:r>
        <w:t xml:space="preserve">   COPE WITH STRESSOR    </w:t>
      </w:r>
      <w:r>
        <w:t xml:space="preserve">   ABILITY TO FOLOW RULES    </w:t>
      </w:r>
      <w:r>
        <w:t xml:space="preserve">   AGE    </w:t>
      </w:r>
      <w:r>
        <w:t xml:space="preserve">   ATTITUDE    </w:t>
      </w:r>
      <w:r>
        <w:t xml:space="preserve">   FAMILY HISTORY    </w:t>
      </w:r>
      <w:r>
        <w:t xml:space="preserve">   GENETICS    </w:t>
      </w:r>
      <w:r>
        <w:t xml:space="preserve">   SOCIAL SKILLS    </w:t>
      </w:r>
      <w:r>
        <w:t xml:space="preserve">   VICTIM OF ABUSE    </w:t>
      </w:r>
      <w:r>
        <w:t xml:space="preserve">   VIOLENT AT EARLY 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ISSUES</dc:title>
  <dcterms:created xsi:type="dcterms:W3CDTF">2021-10-11T10:55:03Z</dcterms:created>
  <dcterms:modified xsi:type="dcterms:W3CDTF">2021-10-11T10:55:03Z</dcterms:modified>
</cp:coreProperties>
</file>