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WELLBEING    </w:t>
      </w:r>
      <w:r>
        <w:t xml:space="preserve">   PHYSICAL    </w:t>
      </w:r>
      <w:r>
        <w:t xml:space="preserve">   SPIRITUAL    </w:t>
      </w:r>
      <w:r>
        <w:t xml:space="preserve">   FORTY DAYS    </w:t>
      </w:r>
      <w:r>
        <w:t xml:space="preserve">   HOPE    </w:t>
      </w:r>
      <w:r>
        <w:t xml:space="preserve">   SACRIFICE    </w:t>
      </w:r>
      <w:r>
        <w:t xml:space="preserve">   REPENTANCE    </w:t>
      </w:r>
      <w:r>
        <w:t xml:space="preserve">   ABSTINENCE    </w:t>
      </w:r>
      <w:r>
        <w:t xml:space="preserve">   PRAYER    </w:t>
      </w:r>
      <w:r>
        <w:t xml:space="preserve">   FASTING    </w:t>
      </w:r>
      <w:r>
        <w:t xml:space="preserve">   OBSERVE    </w:t>
      </w:r>
      <w:r>
        <w:t xml:space="preserve">   TEMPTATION    </w:t>
      </w:r>
      <w:r>
        <w:t xml:space="preserve">   ASH WEDNESDAY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2021-10-11T10:57:09Z</dcterms:created>
  <dcterms:modified xsi:type="dcterms:W3CDTF">2021-10-11T10:57:09Z</dcterms:modified>
</cp:coreProperties>
</file>