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 VYGOTSKY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INFLUENCE    </w:t>
      </w:r>
      <w:r>
        <w:t xml:space="preserve">   EDUCATION    </w:t>
      </w:r>
      <w:r>
        <w:t xml:space="preserve">   PRESCHOOL    </w:t>
      </w:r>
      <w:r>
        <w:t xml:space="preserve">   TELEVISION    </w:t>
      </w:r>
      <w:r>
        <w:t xml:space="preserve">   HOME ENVIRONMENT    </w:t>
      </w:r>
      <w:r>
        <w:t xml:space="preserve">   EARLY CHILDHOOD    </w:t>
      </w:r>
      <w:r>
        <w:t xml:space="preserve">   RESPONSIVENESS    </w:t>
      </w:r>
      <w:r>
        <w:t xml:space="preserve">   ADULTS HELP    </w:t>
      </w:r>
      <w:r>
        <w:t xml:space="preserve">   DEVELOPMENT    </w:t>
      </w:r>
      <w:r>
        <w:t xml:space="preserve">   FIRST YEAR    </w:t>
      </w:r>
      <w:r>
        <w:t xml:space="preserve">   INNER SPEECH    </w:t>
      </w:r>
      <w:r>
        <w:t xml:space="preserve">   CHILDREN    </w:t>
      </w:r>
      <w:r>
        <w:t xml:space="preserve">   SOCIOCULTURAL    </w:t>
      </w:r>
      <w:r>
        <w:t xml:space="preserve">   COGNITIVE SKILLS    </w:t>
      </w:r>
      <w:r>
        <w:t xml:space="preserve">   ZPD    </w:t>
      </w:r>
      <w:r>
        <w:t xml:space="preserve">   SCAFFOLDING    </w:t>
      </w:r>
      <w:r>
        <w:t xml:space="preserve">   VYGOTSKY    </w:t>
      </w:r>
      <w:r>
        <w:t xml:space="preserve">   LEV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 VYGOTSKY</dc:title>
  <dcterms:created xsi:type="dcterms:W3CDTF">2021-10-11T11:06:20Z</dcterms:created>
  <dcterms:modified xsi:type="dcterms:W3CDTF">2021-10-11T11:06:20Z</dcterms:modified>
</cp:coreProperties>
</file>