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practice of revealing the homosexuality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celebrating lesbian, gay, bisexual, transgender and intersex (LGBTI) culture and pride. The events also at times serve as demonstrations for legal rights such as same-sex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doesn't identify with the sex that was assigned at birth (trans) and also has a gender identity that can't be categorized as exclusively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experiences little or no romantic attraction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homosexual, especially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discrimination or prejudice against homosexuals on the assumption that heterosexuality is the normal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either member of a married couple or of an established unmarried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born with any of several variations in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denoting or relating to a sexual or gender identity that does not correspond to established ideas of sexuality and gender, especially heterosexual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involuntary belief by lesbians and gay men that the homophobic lies, stereotypes and myths about them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without sexual feelings or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limited in sexual choice with regard to biological sex, gender, 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(of a member of an American Indian people) gay, lesbian, or transgender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an initialism that stands for lesbian, gay, bisexual, transgender, queer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used in research to describe a person's sexual orientation based on their experience or response at a given time (also called the Heterosexual–Homosexual Rating Scale)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sexual attraction to both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person's sexual identity in relation to the gender to which they are attracted; the fact of being heterosexual, homosexual, or bisexual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 to capture the commitment of chosen, rather than fixed, relationships and ties of intimacy, care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not identify themselves as having a fixed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whose sense of personal identity and gender does not correspond with their birth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the gray area between asexuality and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relationships or communication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dislike of or prejudice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feeling one's emotional and psychological identity as male or female to be opposite to one's biological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typically a man, who derives pleasure from dressing in clothes primarily associated with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concept in which individuals are categorized, either by themselves or by society, as neither man nor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for people whose experiences of their own gender agree with the sex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delay or block (a request, process, or person) by refusing to answer questions or by giving evasive replies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feeling romantically attracted to both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share the duties of parenting a child (especially of a separated or unmarried couple)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biromantic    </w:t>
      </w:r>
      <w:r>
        <w:t xml:space="preserve">   co-parent    </w:t>
      </w:r>
      <w:r>
        <w:t xml:space="preserve">   family of choice    </w:t>
      </w:r>
      <w:r>
        <w:t xml:space="preserve">   gay    </w:t>
      </w:r>
      <w:r>
        <w:t xml:space="preserve">   gender dysphoria    </w:t>
      </w:r>
      <w:r>
        <w:t xml:space="preserve">   gray asexuality    </w:t>
      </w:r>
      <w:r>
        <w:t xml:space="preserve">   lgbtq    </w:t>
      </w:r>
      <w:r>
        <w:t xml:space="preserve">   homophobia    </w:t>
      </w:r>
      <w:r>
        <w:t xml:space="preserve">   intersex    </w:t>
      </w:r>
      <w:r>
        <w:t xml:space="preserve">   pansexual    </w:t>
      </w:r>
      <w:r>
        <w:t xml:space="preserve">   queer    </w:t>
      </w:r>
      <w:r>
        <w:t xml:space="preserve">   sexual orientation    </w:t>
      </w:r>
      <w:r>
        <w:t xml:space="preserve">   third gender    </w:t>
      </w:r>
      <w:r>
        <w:t xml:space="preserve">   aromantic    </w:t>
      </w:r>
      <w:r>
        <w:t xml:space="preserve">   bisexuality    </w:t>
      </w:r>
      <w:r>
        <w:t xml:space="preserve">   cisgender    </w:t>
      </w:r>
      <w:r>
        <w:t xml:space="preserve">   gender fluid    </w:t>
      </w:r>
      <w:r>
        <w:t xml:space="preserve">   heterosexism    </w:t>
      </w:r>
      <w:r>
        <w:t xml:space="preserve">   internalized homophobia    </w:t>
      </w:r>
      <w:r>
        <w:t xml:space="preserve">   interpersonal    </w:t>
      </w:r>
      <w:r>
        <w:t xml:space="preserve">   non-binary    </w:t>
      </w:r>
      <w:r>
        <w:t xml:space="preserve">   Kinsey scale    </w:t>
      </w:r>
      <w:r>
        <w:t xml:space="preserve">   outing someone    </w:t>
      </w:r>
      <w:r>
        <w:t xml:space="preserve">   Pride parade    </w:t>
      </w:r>
      <w:r>
        <w:t xml:space="preserve">   stonewall    </w:t>
      </w:r>
      <w:r>
        <w:t xml:space="preserve">   transvestite    </w:t>
      </w:r>
      <w:r>
        <w:t xml:space="preserve">   two spirited    </w:t>
      </w:r>
      <w:r>
        <w:t xml:space="preserve">   partner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CROSSWORD</dc:title>
  <dcterms:created xsi:type="dcterms:W3CDTF">2021-10-11T11:07:25Z</dcterms:created>
  <dcterms:modified xsi:type="dcterms:W3CDTF">2021-10-11T11:07:25Z</dcterms:modified>
</cp:coreProperties>
</file>