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LGBT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7</w:t>
            </w:r>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10</w:t>
            </w:r>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term which refers to individuals or groups who “queer” or problematize the hegemonic notions of sex, gender and desire in a given society.</w:t>
            </w:r>
          </w:p>
          <w:p>
            <w:pPr>
              <w:keepLines/>
              <w:pStyle w:val="CluesTiny"/>
            </w:pPr>
            <w:r>
              <w:rPr>
                <w:b w:val="true"/>
                <w:bCs w:val="true"/>
              </w:rPr>
              <w:t xml:space="preserve">3. </w:t>
            </w:r>
            <w:r>
              <w:t xml:space="preserve">A woman who is primarily attracted to other women.</w:t>
            </w:r>
          </w:p>
          <w:p>
            <w:pPr>
              <w:keepLines/>
              <w:pStyle w:val="CluesTiny"/>
            </w:pPr>
            <w:r>
              <w:rPr>
                <w:b w:val="true"/>
                <w:bCs w:val="true"/>
              </w:rPr>
              <w:t xml:space="preserve">8. </w:t>
            </w:r>
            <w:r>
              <w:t xml:space="preserve">The fear or hatred of transgender people or gender non-conforming behaviour.</w:t>
            </w:r>
          </w:p>
          <w:p>
            <w:pPr>
              <w:keepLines/>
              <w:pStyle w:val="CluesTiny"/>
            </w:pPr>
            <w:r>
              <w:rPr>
                <w:b w:val="true"/>
                <w:bCs w:val="true"/>
              </w:rPr>
              <w:t xml:space="preserve">9. </w:t>
            </w:r>
            <w:r>
              <w:t xml:space="preserve">A person who is only attracted to members of the opposite sex.</w:t>
            </w:r>
          </w:p>
          <w:p>
            <w:pPr>
              <w:keepLines/>
              <w:pStyle w:val="CluesTiny"/>
            </w:pPr>
            <w:r>
              <w:rPr>
                <w:b w:val="true"/>
                <w:bCs w:val="true"/>
              </w:rPr>
              <w:t xml:space="preserve">11. </w:t>
            </w:r>
            <w:r>
              <w:t xml:space="preserve">Aversion toward bisexuality and bisexual people as a social group or as individuals.</w:t>
            </w:r>
          </w:p>
          <w:p>
            <w:pPr>
              <w:keepLines/>
              <w:pStyle w:val="CluesTiny"/>
            </w:pPr>
            <w:r>
              <w:rPr>
                <w:b w:val="true"/>
                <w:bCs w:val="true"/>
              </w:rPr>
              <w:t xml:space="preserve">12. </w:t>
            </w:r>
            <w:r>
              <w:t xml:space="preserve">A person who generally does not feel sexual attraction or desire to any group of people.</w:t>
            </w:r>
          </w:p>
          <w:p>
            <w:pPr>
              <w:keepLines/>
              <w:pStyle w:val="CluesTiny"/>
            </w:pPr>
            <w:r>
              <w:rPr>
                <w:b w:val="true"/>
                <w:bCs w:val="true"/>
              </w:rPr>
              <w:t xml:space="preserve">13. </w:t>
            </w:r>
            <w:r>
              <w:t xml:space="preserve">A person who is attracted to both people of their own gender and another gender.</w:t>
            </w:r>
          </w:p>
          <w:p>
            <w:pPr>
              <w:keepLines/>
              <w:pStyle w:val="CluesTiny"/>
            </w:pPr>
            <w:r>
              <w:rPr>
                <w:b w:val="true"/>
                <w:bCs w:val="true"/>
              </w:rPr>
              <w:t xml:space="preserve">14. </w:t>
            </w:r>
            <w:r>
              <w:t xml:space="preserve">A person whose gender identity is different from their biological sex, who may undergo medical treatments to change their biological sex, often times to align it with their gender identity, or they may live their lives as another sex. </w:t>
            </w:r>
          </w:p>
        </w:tc>
        <w:tc>
          <w:p>
            <w:pPr>
              <w:pStyle w:val="CluesTiny"/>
            </w:pPr>
            <w:r>
              <w:rPr>
                <w:b w:val="true"/>
                <w:bCs w:val="true"/>
              </w:rPr>
              <w:t xml:space="preserve">Down</w:t>
            </w:r>
          </w:p>
          <w:p>
            <w:pPr>
              <w:keepLines/>
              <w:pStyle w:val="CluesTiny"/>
            </w:pPr>
            <w:r>
              <w:rPr>
                <w:b w:val="true"/>
                <w:bCs w:val="true"/>
              </w:rPr>
              <w:t xml:space="preserve">1. </w:t>
            </w:r>
            <w:r>
              <w:t xml:space="preserve">This term is frequently used as an umbrella term to refer to all people who do not identify with their assigned gender at birth or the binary gender system.</w:t>
            </w:r>
          </w:p>
          <w:p>
            <w:pPr>
              <w:keepLines/>
              <w:pStyle w:val="CluesTiny"/>
            </w:pPr>
            <w:r>
              <w:rPr>
                <w:b w:val="true"/>
                <w:bCs w:val="true"/>
              </w:rPr>
              <w:t xml:space="preserve">4. </w:t>
            </w:r>
            <w:r>
              <w:t xml:space="preserve">A person whose sexual anatomy or chromosomes do not fit with the traditional markers of "female" and "male."</w:t>
            </w:r>
          </w:p>
          <w:p>
            <w:pPr>
              <w:keepLines/>
              <w:pStyle w:val="CluesTiny"/>
            </w:pPr>
            <w:r>
              <w:rPr>
                <w:b w:val="true"/>
                <w:bCs w:val="true"/>
              </w:rPr>
              <w:t xml:space="preserve">5. </w:t>
            </w:r>
            <w:r>
              <w:t xml:space="preserve">A range of negative attitudes and feelings toward homosexuality or people who are identified or perceived as being lesbian, gay, bisexual or transgender (LGBT).</w:t>
            </w:r>
          </w:p>
          <w:p>
            <w:pPr>
              <w:keepLines/>
              <w:pStyle w:val="CluesTiny"/>
            </w:pPr>
            <w:r>
              <w:rPr>
                <w:b w:val="true"/>
                <w:bCs w:val="true"/>
              </w:rPr>
              <w:t xml:space="preserve">6. </w:t>
            </w:r>
            <w:r>
              <w:t xml:space="preserve">A clinical term for people who are attracted to members of the same sex.</w:t>
            </w:r>
          </w:p>
          <w:p>
            <w:pPr>
              <w:keepLines/>
              <w:pStyle w:val="CluesTiny"/>
            </w:pPr>
            <w:r>
              <w:rPr>
                <w:b w:val="true"/>
                <w:bCs w:val="true"/>
              </w:rPr>
              <w:t xml:space="preserve">7. </w:t>
            </w:r>
            <w:r>
              <w:t xml:space="preserve">Types of gender identity where an individual's experience of their own gender matches the sex they were assigned at birth.</w:t>
            </w:r>
          </w:p>
          <w:p>
            <w:pPr>
              <w:keepLines/>
              <w:pStyle w:val="CluesTiny"/>
            </w:pPr>
            <w:r>
              <w:rPr>
                <w:b w:val="true"/>
                <w:bCs w:val="true"/>
              </w:rPr>
              <w:t xml:space="preserve">10. </w:t>
            </w:r>
            <w:r>
              <w:t xml:space="preserve"> A person who is attracted primarily to members of the same sex.</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LGBT Crossword Puzzle</dc:title>
  <dcterms:created xsi:type="dcterms:W3CDTF">2022-08-17T20:06:52Z</dcterms:created>
  <dcterms:modified xsi:type="dcterms:W3CDTF">2022-08-17T20:06:52Z</dcterms:modified>
</cp:coreProperties>
</file>