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UK HISTORY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Stuarts    </w:t>
      </w:r>
      <w:r>
        <w:t xml:space="preserve">   tudors    </w:t>
      </w:r>
      <w:r>
        <w:t xml:space="preserve">   Middle ages    </w:t>
      </w:r>
      <w:r>
        <w:t xml:space="preserve">   vikings    </w:t>
      </w:r>
      <w:r>
        <w:t xml:space="preserve">   Feudalism    </w:t>
      </w:r>
      <w:r>
        <w:t xml:space="preserve">   Protestant    </w:t>
      </w:r>
      <w:r>
        <w:t xml:space="preserve">   Catholic    </w:t>
      </w:r>
      <w:r>
        <w:t xml:space="preserve">   divorce    </w:t>
      </w:r>
      <w:r>
        <w:t xml:space="preserve">   Divine right    </w:t>
      </w:r>
      <w:r>
        <w:t xml:space="preserve">   Parliament    </w:t>
      </w:r>
      <w:r>
        <w:t xml:space="preserve">   Norman conquest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UK HISTORY 1 </dc:title>
  <dcterms:created xsi:type="dcterms:W3CDTF">2021-10-11T11:09:26Z</dcterms:created>
  <dcterms:modified xsi:type="dcterms:W3CDTF">2021-10-11T11:09:26Z</dcterms:modified>
</cp:coreProperties>
</file>