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LYMPHATIC AND IMMUNE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INTERSTITIAL FLUID    </w:t>
      </w:r>
      <w:r>
        <w:t xml:space="preserve">   ANAPHYLAXIS    </w:t>
      </w:r>
      <w:r>
        <w:t xml:space="preserve">   TOXIC    </w:t>
      </w:r>
      <w:r>
        <w:t xml:space="preserve">   THYMECTOMY    </w:t>
      </w:r>
      <w:r>
        <w:t xml:space="preserve">   HYPERSPLENISM    </w:t>
      </w:r>
      <w:r>
        <w:t xml:space="preserve">   ASPLENIA    </w:t>
      </w:r>
      <w:r>
        <w:t xml:space="preserve">   SPLENECTOMY    </w:t>
      </w:r>
      <w:r>
        <w:t xml:space="preserve">   SPLENOMEGALY    </w:t>
      </w:r>
      <w:r>
        <w:t xml:space="preserve">   LYMPHADENITIS    </w:t>
      </w:r>
      <w:r>
        <w:t xml:space="preserve">   LYMPHADENOPATHY    </w:t>
      </w:r>
      <w:r>
        <w:t xml:space="preserve">   LYMPHOID    </w:t>
      </w:r>
      <w:r>
        <w:t xml:space="preserve">   LYMPHOCYTOSIS    </w:t>
      </w:r>
      <w:r>
        <w:t xml:space="preserve">   LYMPHOCYTOPENIA    </w:t>
      </w:r>
      <w:r>
        <w:t xml:space="preserve">   LYMPHEDEMA    </w:t>
      </w:r>
      <w:r>
        <w:t xml:space="preserve">   LYMPHOPOIESIS    </w:t>
      </w:r>
      <w:r>
        <w:t xml:space="preserve">   IMMUNOSUPPRESSION    </w:t>
      </w:r>
      <w:r>
        <w:t xml:space="preserve">   IMMUNOGLOBULIN    </w:t>
      </w:r>
      <w:r>
        <w:t xml:space="preserve">   AUTOIMMUNE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 AND IMMUNE SYSTEMS</dc:title>
  <dcterms:created xsi:type="dcterms:W3CDTF">2021-10-11T11:33:47Z</dcterms:created>
  <dcterms:modified xsi:type="dcterms:W3CDTF">2021-10-11T11:33:47Z</dcterms:modified>
</cp:coreProperties>
</file>