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Bataille de Dieppe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Allemagne    </w:t>
      </w:r>
      <w:r>
        <w:t xml:space="preserve">   attaque    </w:t>
      </w:r>
      <w:r>
        <w:t xml:space="preserve">   blessés    </w:t>
      </w:r>
      <w:r>
        <w:t xml:space="preserve">   Canadiens    </w:t>
      </w:r>
      <w:r>
        <w:t xml:space="preserve">   Dieppe    </w:t>
      </w:r>
      <w:r>
        <w:t xml:space="preserve">   désastreux    </w:t>
      </w:r>
      <w:r>
        <w:t xml:space="preserve">   France    </w:t>
      </w:r>
      <w:r>
        <w:t xml:space="preserve">   Luftwaffe    </w:t>
      </w:r>
      <w:r>
        <w:t xml:space="preserve">   navires    </w:t>
      </w:r>
      <w:r>
        <w:t xml:space="preserve">   plages    </w:t>
      </w:r>
      <w:r>
        <w:t xml:space="preserve">   prisonniers    </w:t>
      </w:r>
      <w:r>
        <w:t xml:space="preserve">   soldats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Bataille de Dieppe</dc:title>
  <dcterms:created xsi:type="dcterms:W3CDTF">2021-10-11T10:36:56Z</dcterms:created>
  <dcterms:modified xsi:type="dcterms:W3CDTF">2021-10-11T10:36:56Z</dcterms:modified>
</cp:coreProperties>
</file>